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09" w:rsidRDefault="00145609"/>
    <w:p w:rsidR="009E4466" w:rsidRDefault="009E4466" w:rsidP="009E4466">
      <w:pPr>
        <w:spacing w:after="0"/>
        <w:jc w:val="center"/>
        <w:rPr>
          <w:b/>
          <w:sz w:val="28"/>
          <w:szCs w:val="28"/>
        </w:rPr>
      </w:pPr>
      <w:r w:rsidRPr="009E4466">
        <w:rPr>
          <w:b/>
          <w:sz w:val="28"/>
          <w:szCs w:val="28"/>
        </w:rPr>
        <w:t>District Officials Job Descriptions</w:t>
      </w:r>
    </w:p>
    <w:p w:rsidR="00513933" w:rsidRDefault="00513933" w:rsidP="009E4466">
      <w:pPr>
        <w:spacing w:after="0"/>
        <w:jc w:val="center"/>
        <w:rPr>
          <w:b/>
          <w:sz w:val="28"/>
          <w:szCs w:val="28"/>
        </w:rPr>
      </w:pPr>
    </w:p>
    <w:p w:rsidR="00513933" w:rsidRPr="009E4466" w:rsidRDefault="00513933" w:rsidP="009E4466">
      <w:pPr>
        <w:spacing w:after="0"/>
        <w:jc w:val="center"/>
        <w:rPr>
          <w:b/>
          <w:sz w:val="28"/>
          <w:szCs w:val="28"/>
        </w:rPr>
      </w:pPr>
    </w:p>
    <w:p w:rsidR="009E4466" w:rsidRDefault="009E4466" w:rsidP="009E4466">
      <w:pPr>
        <w:spacing w:after="0"/>
      </w:pPr>
    </w:p>
    <w:p w:rsidR="009E4466" w:rsidRDefault="009E4466" w:rsidP="009E4466">
      <w:pPr>
        <w:spacing w:after="0"/>
      </w:pPr>
      <w:r>
        <w:t xml:space="preserve">While no formal district </w:t>
      </w:r>
      <w:r w:rsidR="00483F97">
        <w:t>official’s</w:t>
      </w:r>
      <w:r>
        <w:t xml:space="preserve"> job description has been </w:t>
      </w:r>
      <w:r w:rsidR="000C3BB3">
        <w:t xml:space="preserve">established over the </w:t>
      </w:r>
      <w:r w:rsidR="00483F97">
        <w:t>years and</w:t>
      </w:r>
      <w:r w:rsidR="00513933">
        <w:t xml:space="preserve"> we </w:t>
      </w:r>
      <w:r>
        <w:t xml:space="preserve">recognize that these duties may vary or overlap from district to district, below are suggestions from </w:t>
      </w:r>
      <w:r w:rsidR="00261A77">
        <w:t xml:space="preserve">some </w:t>
      </w:r>
      <w:bookmarkStart w:id="0" w:name="_GoBack"/>
      <w:bookmarkEnd w:id="0"/>
      <w:r w:rsidR="000C3BB3">
        <w:t xml:space="preserve">district officials </w:t>
      </w:r>
      <w:r>
        <w:t>and observation from past meetings:</w:t>
      </w:r>
    </w:p>
    <w:p w:rsidR="003B193E" w:rsidRDefault="003B193E" w:rsidP="009E4466">
      <w:pPr>
        <w:spacing w:after="0"/>
      </w:pPr>
    </w:p>
    <w:p w:rsidR="009E4466" w:rsidRDefault="009E4466" w:rsidP="009E4466">
      <w:pPr>
        <w:spacing w:after="0"/>
      </w:pPr>
    </w:p>
    <w:p w:rsidR="009E4466" w:rsidRDefault="009E4466" w:rsidP="009E4466">
      <w:pPr>
        <w:spacing w:after="0"/>
        <w:rPr>
          <w:b/>
          <w:u w:val="single"/>
        </w:rPr>
      </w:pPr>
      <w:r w:rsidRPr="009E4466">
        <w:rPr>
          <w:b/>
          <w:u w:val="single"/>
        </w:rPr>
        <w:t xml:space="preserve">District Chairs (NABP &amp; AACP) </w:t>
      </w:r>
    </w:p>
    <w:p w:rsidR="00BD7FF9" w:rsidRPr="00BD7FF9" w:rsidRDefault="003B193E" w:rsidP="00BD7FF9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t>If the hosting state, coordinate the overall m</w:t>
      </w:r>
      <w:r w:rsidR="00483F97">
        <w:t>eeting logistics</w:t>
      </w:r>
      <w:r>
        <w:t xml:space="preserve"> along with the planning committee and/or district secretary/treasurer</w:t>
      </w:r>
      <w:r w:rsidR="00BD7FF9">
        <w:t xml:space="preserve"> including registration &amp; meeting materials and general correspondence to members for solicitation of attendance</w:t>
      </w:r>
    </w:p>
    <w:p w:rsidR="00483F97" w:rsidRPr="00483F97" w:rsidRDefault="00BD7FF9" w:rsidP="00483F97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t>If the hosting state, c</w:t>
      </w:r>
      <w:r w:rsidR="003B193E">
        <w:t>oordinate the programming &amp; CE</w:t>
      </w:r>
      <w:r w:rsidR="000C3BB3">
        <w:t xml:space="preserve"> (if </w:t>
      </w:r>
      <w:r w:rsidR="003B193E">
        <w:t xml:space="preserve"> </w:t>
      </w:r>
      <w:r w:rsidR="00483F97">
        <w:t>providing)</w:t>
      </w:r>
      <w:r w:rsidR="00F75308">
        <w:t xml:space="preserve"> with the planning committee and/or district secretary/treasurer</w:t>
      </w:r>
    </w:p>
    <w:p w:rsidR="003B193E" w:rsidRPr="003B193E" w:rsidRDefault="003B193E" w:rsidP="002F5117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t>Preside/chair over the individual board and college sessions</w:t>
      </w:r>
    </w:p>
    <w:p w:rsidR="00BD7FF9" w:rsidRPr="00BD7FF9" w:rsidRDefault="003B193E" w:rsidP="00BD7FF9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t>Preside and chair over the “joint” business sessions</w:t>
      </w:r>
    </w:p>
    <w:p w:rsidR="00F75308" w:rsidRPr="00F75308" w:rsidRDefault="00F75308" w:rsidP="00F75308">
      <w:pPr>
        <w:spacing w:after="0"/>
        <w:ind w:left="360"/>
        <w:rPr>
          <w:b/>
          <w:u w:val="single"/>
        </w:rPr>
      </w:pPr>
    </w:p>
    <w:p w:rsidR="003B193E" w:rsidRPr="003B193E" w:rsidRDefault="003B193E" w:rsidP="000C3BB3">
      <w:pPr>
        <w:pStyle w:val="ListParagraph"/>
        <w:spacing w:after="0"/>
        <w:rPr>
          <w:b/>
          <w:u w:val="single"/>
        </w:rPr>
      </w:pPr>
    </w:p>
    <w:p w:rsidR="009E4466" w:rsidRDefault="009E4466" w:rsidP="009E4466">
      <w:pPr>
        <w:spacing w:after="0"/>
        <w:rPr>
          <w:b/>
          <w:u w:val="single"/>
        </w:rPr>
      </w:pPr>
    </w:p>
    <w:p w:rsidR="009E4466" w:rsidRDefault="009E4466" w:rsidP="009E4466">
      <w:pPr>
        <w:spacing w:after="0"/>
        <w:rPr>
          <w:b/>
          <w:u w:val="single"/>
        </w:rPr>
      </w:pPr>
      <w:r>
        <w:rPr>
          <w:b/>
          <w:u w:val="single"/>
        </w:rPr>
        <w:t>District Secretary/Treasurer</w:t>
      </w:r>
    </w:p>
    <w:p w:rsidR="009E4466" w:rsidRDefault="009513E1" w:rsidP="009513E1">
      <w:pPr>
        <w:pStyle w:val="ListParagraph"/>
        <w:numPr>
          <w:ilvl w:val="0"/>
          <w:numId w:val="1"/>
        </w:numPr>
        <w:spacing w:after="0"/>
      </w:pPr>
      <w:r>
        <w:t xml:space="preserve">Responsible for the </w:t>
      </w:r>
      <w:r w:rsidR="00B264CE">
        <w:t xml:space="preserve">overall district </w:t>
      </w:r>
      <w:r>
        <w:t xml:space="preserve">finances, bookkeeping, develop the </w:t>
      </w:r>
      <w:r w:rsidR="00B264CE">
        <w:t>fiscal yearly report and</w:t>
      </w:r>
      <w:r>
        <w:t xml:space="preserve"> present at the board sessions</w:t>
      </w:r>
      <w:r w:rsidR="009D1204">
        <w:t>, payment of bills, maintaining of</w:t>
      </w:r>
      <w:r>
        <w:t xml:space="preserve"> membership dues</w:t>
      </w:r>
      <w:r w:rsidR="009D1204">
        <w:t>,</w:t>
      </w:r>
      <w:r w:rsidR="00B264CE">
        <w:t xml:space="preserve"> etc.</w:t>
      </w:r>
    </w:p>
    <w:p w:rsidR="009513E1" w:rsidRDefault="009513E1" w:rsidP="009513E1">
      <w:pPr>
        <w:pStyle w:val="ListParagraph"/>
        <w:numPr>
          <w:ilvl w:val="0"/>
          <w:numId w:val="1"/>
        </w:numPr>
        <w:spacing w:after="0"/>
      </w:pPr>
      <w:r>
        <w:t>Assist the district chairs and/or planning committee with the</w:t>
      </w:r>
      <w:r w:rsidR="00B264CE">
        <w:t xml:space="preserve"> programming/</w:t>
      </w:r>
      <w:r>
        <w:t>agenda and the appointment of committees to run the meeting</w:t>
      </w:r>
    </w:p>
    <w:p w:rsidR="009513E1" w:rsidRDefault="009513E1" w:rsidP="009513E1">
      <w:pPr>
        <w:pStyle w:val="ListParagraph"/>
        <w:numPr>
          <w:ilvl w:val="0"/>
          <w:numId w:val="1"/>
        </w:numPr>
        <w:spacing w:after="0"/>
      </w:pPr>
      <w:r>
        <w:t>Publish the proceeding of the meeting</w:t>
      </w:r>
    </w:p>
    <w:p w:rsidR="009D1204" w:rsidRDefault="009D1204" w:rsidP="009513E1">
      <w:pPr>
        <w:pStyle w:val="ListParagraph"/>
        <w:numPr>
          <w:ilvl w:val="0"/>
          <w:numId w:val="1"/>
        </w:numPr>
        <w:spacing w:after="0"/>
      </w:pPr>
      <w:r>
        <w:t>Completion of the Post District Meeting Record Form</w:t>
      </w:r>
      <w:r w:rsidR="00B264CE">
        <w:t xml:space="preserve"> </w:t>
      </w:r>
      <w:r w:rsidR="002F5117">
        <w:t>(</w:t>
      </w:r>
      <w:r w:rsidR="00B264CE">
        <w:t>sent to NABP within 30 days</w:t>
      </w:r>
      <w:r w:rsidR="002F5117">
        <w:t>)</w:t>
      </w:r>
    </w:p>
    <w:p w:rsidR="009513E1" w:rsidRDefault="009513E1" w:rsidP="009513E1">
      <w:pPr>
        <w:pStyle w:val="ListParagraph"/>
        <w:numPr>
          <w:ilvl w:val="0"/>
          <w:numId w:val="1"/>
        </w:numPr>
        <w:spacing w:after="0"/>
      </w:pPr>
      <w:r>
        <w:t>Assist with fundraising if needed for the meeting (solicitation letters to potential sponsors)</w:t>
      </w:r>
    </w:p>
    <w:p w:rsidR="009513E1" w:rsidRPr="009513E1" w:rsidRDefault="009D1204" w:rsidP="009513E1">
      <w:pPr>
        <w:pStyle w:val="ListParagraph"/>
        <w:numPr>
          <w:ilvl w:val="0"/>
          <w:numId w:val="1"/>
        </w:numPr>
        <w:spacing w:after="0"/>
      </w:pPr>
      <w:r>
        <w:t>Maintain</w:t>
      </w:r>
      <w:r w:rsidR="009513E1">
        <w:t xml:space="preserve"> minutes of the meeting and the historical record for the district </w:t>
      </w:r>
    </w:p>
    <w:p w:rsidR="009E4466" w:rsidRDefault="009E4466" w:rsidP="009E4466">
      <w:pPr>
        <w:spacing w:after="0"/>
        <w:rPr>
          <w:b/>
          <w:u w:val="single"/>
        </w:rPr>
      </w:pPr>
    </w:p>
    <w:p w:rsidR="009E4466" w:rsidRDefault="009E4466" w:rsidP="009E4466">
      <w:pPr>
        <w:spacing w:after="0"/>
        <w:rPr>
          <w:b/>
          <w:u w:val="single"/>
        </w:rPr>
      </w:pPr>
      <w:r w:rsidRPr="009E4466">
        <w:rPr>
          <w:b/>
          <w:u w:val="single"/>
        </w:rPr>
        <w:t xml:space="preserve"> </w:t>
      </w:r>
    </w:p>
    <w:p w:rsidR="002F5117" w:rsidRDefault="002F5117" w:rsidP="009E4466">
      <w:pPr>
        <w:spacing w:after="0"/>
        <w:rPr>
          <w:b/>
          <w:u w:val="single"/>
        </w:rPr>
      </w:pPr>
    </w:p>
    <w:p w:rsidR="00F75308" w:rsidRDefault="00F75308" w:rsidP="009E4466">
      <w:pPr>
        <w:spacing w:after="0"/>
        <w:rPr>
          <w:b/>
          <w:u w:val="single"/>
        </w:rPr>
      </w:pPr>
    </w:p>
    <w:p w:rsidR="00F8745F" w:rsidRDefault="00F8745F" w:rsidP="009E4466">
      <w:pPr>
        <w:spacing w:after="0"/>
        <w:rPr>
          <w:b/>
          <w:u w:val="single"/>
        </w:rPr>
      </w:pPr>
    </w:p>
    <w:p w:rsidR="00F8745F" w:rsidRDefault="00F8745F" w:rsidP="009E4466">
      <w:pPr>
        <w:spacing w:after="0"/>
        <w:rPr>
          <w:b/>
          <w:u w:val="single"/>
        </w:rPr>
      </w:pPr>
    </w:p>
    <w:p w:rsidR="002F5117" w:rsidRDefault="002F5117" w:rsidP="009E4466">
      <w:pPr>
        <w:spacing w:after="0"/>
        <w:rPr>
          <w:b/>
          <w:u w:val="single"/>
        </w:rPr>
      </w:pPr>
    </w:p>
    <w:p w:rsidR="002F5117" w:rsidRDefault="002F5117" w:rsidP="009E4466">
      <w:pPr>
        <w:spacing w:after="0"/>
        <w:rPr>
          <w:b/>
          <w:u w:val="single"/>
        </w:rPr>
      </w:pPr>
    </w:p>
    <w:p w:rsidR="002F5117" w:rsidRPr="002F5117" w:rsidRDefault="002F5117" w:rsidP="009E4466">
      <w:pPr>
        <w:spacing w:after="0"/>
        <w:rPr>
          <w:sz w:val="16"/>
          <w:szCs w:val="16"/>
        </w:rPr>
      </w:pPr>
      <w:r>
        <w:rPr>
          <w:sz w:val="16"/>
          <w:szCs w:val="16"/>
        </w:rPr>
        <w:t>1.14</w:t>
      </w:r>
    </w:p>
    <w:sectPr w:rsidR="002F5117" w:rsidRPr="002F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CF6"/>
    <w:multiLevelType w:val="hybridMultilevel"/>
    <w:tmpl w:val="E2B2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3DFC"/>
    <w:multiLevelType w:val="hybridMultilevel"/>
    <w:tmpl w:val="8254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66"/>
    <w:rsid w:val="000C3BB3"/>
    <w:rsid w:val="00145609"/>
    <w:rsid w:val="00261A77"/>
    <w:rsid w:val="002F5117"/>
    <w:rsid w:val="003B193E"/>
    <w:rsid w:val="003E7939"/>
    <w:rsid w:val="00483F97"/>
    <w:rsid w:val="00513933"/>
    <w:rsid w:val="009513E1"/>
    <w:rsid w:val="009D1204"/>
    <w:rsid w:val="009E4466"/>
    <w:rsid w:val="00B264CE"/>
    <w:rsid w:val="00BD7FF9"/>
    <w:rsid w:val="00F75308"/>
    <w:rsid w:val="00F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NABP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Oberman, Dana</dc:creator>
  <cp:lastModifiedBy>Oberman, Dana</cp:lastModifiedBy>
  <cp:revision>14</cp:revision>
  <dcterms:created xsi:type="dcterms:W3CDTF">2014-01-24T15:01:00Z</dcterms:created>
  <dcterms:modified xsi:type="dcterms:W3CDTF">2014-01-24T16:26:00Z</dcterms:modified>
</cp:coreProperties>
</file>